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C754" w14:textId="5811EFA3" w:rsidR="00FA0483" w:rsidRPr="005A3346" w:rsidRDefault="005F4DE1" w:rsidP="00C70154">
      <w:pPr>
        <w:rPr>
          <w:rFonts w:ascii="Calibri" w:hAnsi="Calibri" w:cs="Calibri"/>
          <w:sz w:val="28"/>
          <w:szCs w:val="28"/>
        </w:rPr>
      </w:pPr>
      <w:r w:rsidRPr="005A3346">
        <w:rPr>
          <w:rFonts w:ascii="Calibri" w:hAnsi="Calibri" w:cs="Calibri"/>
          <w:b/>
          <w:sz w:val="28"/>
          <w:szCs w:val="28"/>
        </w:rPr>
        <w:t>Zasady współdziałania między opiekunem placówki</w:t>
      </w:r>
      <w:r w:rsidR="00036378">
        <w:rPr>
          <w:rFonts w:ascii="Calibri" w:hAnsi="Calibri" w:cs="Calibri"/>
          <w:b/>
          <w:sz w:val="28"/>
          <w:szCs w:val="28"/>
        </w:rPr>
        <w:t>,</w:t>
      </w:r>
      <w:r w:rsidRPr="005A3346">
        <w:rPr>
          <w:rFonts w:ascii="Calibri" w:hAnsi="Calibri" w:cs="Calibri"/>
          <w:b/>
          <w:sz w:val="28"/>
          <w:szCs w:val="28"/>
        </w:rPr>
        <w:t xml:space="preserve"> </w:t>
      </w:r>
      <w:r w:rsidR="00FA2E20" w:rsidRPr="005A3346">
        <w:rPr>
          <w:rFonts w:ascii="Calibri" w:hAnsi="Calibri" w:cs="Calibri"/>
          <w:b/>
          <w:sz w:val="28"/>
          <w:szCs w:val="28"/>
        </w:rPr>
        <w:t xml:space="preserve">a nauczycielami sprzyjające współpracy w </w:t>
      </w:r>
      <w:r w:rsidR="00DC7F98" w:rsidRPr="005A3346">
        <w:rPr>
          <w:rFonts w:ascii="Calibri" w:hAnsi="Calibri" w:cs="Calibri"/>
          <w:b/>
          <w:sz w:val="28"/>
          <w:szCs w:val="28"/>
        </w:rPr>
        <w:t>rozwiązywaniu problemów dzieci i młodzieży</w:t>
      </w:r>
      <w:r w:rsidR="00036378">
        <w:rPr>
          <w:rFonts w:ascii="Calibri" w:hAnsi="Calibri" w:cs="Calibri"/>
          <w:b/>
          <w:sz w:val="28"/>
          <w:szCs w:val="28"/>
        </w:rPr>
        <w:t>.</w:t>
      </w:r>
    </w:p>
    <w:p w14:paraId="1C188E3A" w14:textId="77777777" w:rsidR="007B43AB" w:rsidRPr="005A3346" w:rsidRDefault="007B43AB" w:rsidP="00C70154">
      <w:pPr>
        <w:rPr>
          <w:rFonts w:ascii="Calibri" w:hAnsi="Calibri" w:cs="Calibri"/>
          <w:sz w:val="28"/>
          <w:szCs w:val="28"/>
        </w:rPr>
      </w:pPr>
    </w:p>
    <w:p w14:paraId="7514F779" w14:textId="35F30E04" w:rsidR="00FA0483" w:rsidRPr="005A3346" w:rsidRDefault="00FA0483" w:rsidP="0019498C">
      <w:pPr>
        <w:pStyle w:val="Akapitzlist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 xml:space="preserve">Poradnia </w:t>
      </w:r>
      <w:r w:rsidR="006421E4" w:rsidRPr="005A3346">
        <w:rPr>
          <w:rFonts w:ascii="Calibri" w:hAnsi="Calibri" w:cs="Calibri"/>
        </w:rPr>
        <w:t>współpracuje ze wszystkimi przedszkolami, szkołami podstawowymi</w:t>
      </w:r>
      <w:r w:rsidR="00C70154" w:rsidRPr="005A3346">
        <w:rPr>
          <w:rFonts w:ascii="Calibri" w:hAnsi="Calibri" w:cs="Calibri"/>
        </w:rPr>
        <w:t>,</w:t>
      </w:r>
      <w:r w:rsidR="006421E4" w:rsidRPr="005A3346">
        <w:rPr>
          <w:rFonts w:ascii="Calibri" w:hAnsi="Calibri" w:cs="Calibri"/>
        </w:rPr>
        <w:t xml:space="preserve"> które są w</w:t>
      </w:r>
      <w:r w:rsidR="00036378">
        <w:rPr>
          <w:rFonts w:ascii="Calibri" w:hAnsi="Calibri" w:cs="Calibri"/>
        </w:rPr>
        <w:t> </w:t>
      </w:r>
      <w:r w:rsidR="006421E4" w:rsidRPr="005A3346">
        <w:rPr>
          <w:rFonts w:ascii="Calibri" w:hAnsi="Calibri" w:cs="Calibri"/>
        </w:rPr>
        <w:t>rejonie działania poradni.</w:t>
      </w:r>
    </w:p>
    <w:p w14:paraId="4173AB5B" w14:textId="16C77775" w:rsidR="00FA0483" w:rsidRPr="005A3346" w:rsidRDefault="006421E4" w:rsidP="0019498C">
      <w:pPr>
        <w:pStyle w:val="Akapitzlist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Psycholo</w:t>
      </w:r>
      <w:r w:rsidR="00330177" w:rsidRPr="005A3346">
        <w:rPr>
          <w:rFonts w:ascii="Calibri" w:hAnsi="Calibri" w:cs="Calibri"/>
        </w:rPr>
        <w:t xml:space="preserve">dzy/pedagodzy/logopedzi </w:t>
      </w:r>
      <w:r w:rsidRPr="005A3346">
        <w:rPr>
          <w:rFonts w:ascii="Calibri" w:hAnsi="Calibri" w:cs="Calibri"/>
        </w:rPr>
        <w:t>mają przydzielone do współpracy konkretne placówki</w:t>
      </w:r>
      <w:r w:rsidR="00FA0483" w:rsidRPr="005A3346">
        <w:rPr>
          <w:rFonts w:ascii="Calibri" w:hAnsi="Calibri" w:cs="Calibri"/>
        </w:rPr>
        <w:t>.</w:t>
      </w:r>
    </w:p>
    <w:p w14:paraId="6BDA51A6" w14:textId="2BBD64FE" w:rsidR="006421E4" w:rsidRPr="005A3346" w:rsidRDefault="006421E4" w:rsidP="0019498C">
      <w:pPr>
        <w:pStyle w:val="Akapitzlist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Na początku każdego roku szkolnego opiekun placówki ustala formy współpracy w</w:t>
      </w:r>
      <w:r w:rsidR="00036378">
        <w:rPr>
          <w:rFonts w:ascii="Calibri" w:hAnsi="Calibri" w:cs="Calibri"/>
        </w:rPr>
        <w:t> </w:t>
      </w:r>
      <w:r w:rsidR="00ED2A16" w:rsidRPr="005A3346">
        <w:rPr>
          <w:rFonts w:ascii="Calibri" w:hAnsi="Calibri" w:cs="Calibri"/>
        </w:rPr>
        <w:t xml:space="preserve">przedszkolach i </w:t>
      </w:r>
      <w:r w:rsidRPr="005A3346">
        <w:rPr>
          <w:rFonts w:ascii="Calibri" w:hAnsi="Calibri" w:cs="Calibri"/>
        </w:rPr>
        <w:t>szkołach z pedagogiem</w:t>
      </w:r>
      <w:r w:rsidR="007B6810" w:rsidRPr="005A3346">
        <w:rPr>
          <w:rFonts w:ascii="Calibri" w:hAnsi="Calibri" w:cs="Calibri"/>
        </w:rPr>
        <w:t>/psycho</w:t>
      </w:r>
      <w:r w:rsidR="00ED2A16" w:rsidRPr="005A3346">
        <w:rPr>
          <w:rFonts w:ascii="Calibri" w:hAnsi="Calibri" w:cs="Calibri"/>
        </w:rPr>
        <w:t>lo</w:t>
      </w:r>
      <w:r w:rsidR="00FD251E" w:rsidRPr="005A3346">
        <w:rPr>
          <w:rFonts w:ascii="Calibri" w:hAnsi="Calibri" w:cs="Calibri"/>
        </w:rPr>
        <w:t>giem</w:t>
      </w:r>
      <w:r w:rsidRPr="005A3346">
        <w:rPr>
          <w:rFonts w:ascii="Calibri" w:hAnsi="Calibri" w:cs="Calibri"/>
        </w:rPr>
        <w:t xml:space="preserve"> szkolnym</w:t>
      </w:r>
      <w:r w:rsidR="00ED2A16" w:rsidRPr="005A3346">
        <w:rPr>
          <w:rFonts w:ascii="Calibri" w:hAnsi="Calibri" w:cs="Calibri"/>
        </w:rPr>
        <w:t>.</w:t>
      </w:r>
    </w:p>
    <w:p w14:paraId="668548C9" w14:textId="0565E6F8" w:rsidR="00FA0483" w:rsidRPr="005A3346" w:rsidRDefault="00416785" w:rsidP="0019498C">
      <w:pPr>
        <w:pStyle w:val="Akapitzlist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Specjaliści z poradni</w:t>
      </w:r>
      <w:r w:rsidR="006421E4" w:rsidRPr="005A3346">
        <w:rPr>
          <w:rFonts w:ascii="Calibri" w:hAnsi="Calibri" w:cs="Calibri"/>
        </w:rPr>
        <w:t xml:space="preserve"> mo</w:t>
      </w:r>
      <w:r w:rsidRPr="005A3346">
        <w:rPr>
          <w:rFonts w:ascii="Calibri" w:hAnsi="Calibri" w:cs="Calibri"/>
        </w:rPr>
        <w:t>gą</w:t>
      </w:r>
      <w:r w:rsidR="006421E4" w:rsidRPr="005A3346">
        <w:rPr>
          <w:rFonts w:ascii="Calibri" w:hAnsi="Calibri" w:cs="Calibri"/>
        </w:rPr>
        <w:t xml:space="preserve"> zaoferować placówce następujące formy współpracy</w:t>
      </w:r>
      <w:r w:rsidR="00FA0483" w:rsidRPr="005A3346">
        <w:rPr>
          <w:rFonts w:ascii="Calibri" w:hAnsi="Calibri" w:cs="Calibri"/>
        </w:rPr>
        <w:t>:</w:t>
      </w:r>
    </w:p>
    <w:p w14:paraId="410C84DB" w14:textId="77777777" w:rsidR="00FA1659" w:rsidRPr="005A3346" w:rsidRDefault="00FA1659" w:rsidP="0019498C">
      <w:pPr>
        <w:numPr>
          <w:ilvl w:val="0"/>
          <w:numId w:val="7"/>
        </w:numPr>
        <w:tabs>
          <w:tab w:val="num" w:pos="360"/>
        </w:tabs>
        <w:ind w:left="72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współpraca ze szkołami i placówkami w rozpoznawaniu u uczniów specyficznych trudności w uczeniu się, w tym ryzyka wystąpienia specyficznych trudności w uczeniu się u uczniów klas 0 – III szkoły podstawowej (badania przesiewowe SRD),</w:t>
      </w:r>
    </w:p>
    <w:p w14:paraId="1851986F" w14:textId="77777777" w:rsidR="00FA1659" w:rsidRPr="005A3346" w:rsidRDefault="00FA1659" w:rsidP="0019498C">
      <w:pPr>
        <w:numPr>
          <w:ilvl w:val="0"/>
          <w:numId w:val="7"/>
        </w:numPr>
        <w:tabs>
          <w:tab w:val="num" w:pos="360"/>
        </w:tabs>
        <w:ind w:left="72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współpraca ze szkołami, przedszkolami i placówkami w rozpoznawaniu u dzieci zaburzeń mowy (przesiewowe badania logopedyczne),</w:t>
      </w:r>
    </w:p>
    <w:p w14:paraId="0D5189C2" w14:textId="2942778B" w:rsidR="00FA1659" w:rsidRPr="005A3346" w:rsidRDefault="00FA1659" w:rsidP="0019498C">
      <w:pPr>
        <w:numPr>
          <w:ilvl w:val="0"/>
          <w:numId w:val="7"/>
        </w:numPr>
        <w:tabs>
          <w:tab w:val="num" w:pos="360"/>
        </w:tabs>
        <w:ind w:left="72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współpraca z przedszkolami, szkołami i placówkami przy opracowywaniu i realizowaniu indywidualnych programów edukacyjno–terapeutycznych, o których mowa w</w:t>
      </w:r>
      <w:r w:rsidR="00036378">
        <w:rPr>
          <w:rFonts w:ascii="Calibri" w:hAnsi="Calibri" w:cs="Calibri"/>
        </w:rPr>
        <w:t> </w:t>
      </w:r>
      <w:r w:rsidRPr="005A3346">
        <w:rPr>
          <w:rFonts w:ascii="Calibri" w:hAnsi="Calibri" w:cs="Calibri"/>
        </w:rPr>
        <w:t>przepisach w sprawie warunków organizowania kształcenia, wychowania i opieki dla dzieci i młodzieży niepełnosprawnych oraz niedostosowanych społecznie w</w:t>
      </w:r>
      <w:r w:rsidR="00036378">
        <w:rPr>
          <w:rFonts w:ascii="Calibri" w:hAnsi="Calibri" w:cs="Calibri"/>
        </w:rPr>
        <w:t> </w:t>
      </w:r>
      <w:r w:rsidRPr="005A3346">
        <w:rPr>
          <w:rFonts w:ascii="Calibri" w:hAnsi="Calibri" w:cs="Calibri"/>
        </w:rPr>
        <w:t>przedszkolach, szkołach i oddziałach ogólnodostępnych lub integracyjnych oraz w</w:t>
      </w:r>
      <w:r w:rsidR="00036378">
        <w:rPr>
          <w:rFonts w:ascii="Calibri" w:hAnsi="Calibri" w:cs="Calibri"/>
        </w:rPr>
        <w:t> </w:t>
      </w:r>
      <w:r w:rsidRPr="005A3346">
        <w:rPr>
          <w:rFonts w:ascii="Calibri" w:hAnsi="Calibri" w:cs="Calibri"/>
        </w:rPr>
        <w:t>przepisach w sprawie warunków organizowania kształcenia, wychowania i opieki dla dzieci i młodzieży niepełnosprawnych oraz niedostosowanych społecznie w specjalnych przedszkolach, szkołach i oddziałach oraz w ośrodkach, oraz planów działań wspierających, o których mowa w przepisach w sprawie zasad udzielania i organizacji pomocy psychologiczno – pedagogicznej w publicznych przedszkolach, szkołach i</w:t>
      </w:r>
      <w:r w:rsidR="00036378">
        <w:rPr>
          <w:rFonts w:ascii="Calibri" w:hAnsi="Calibri" w:cs="Calibri"/>
        </w:rPr>
        <w:t> </w:t>
      </w:r>
      <w:r w:rsidRPr="005A3346">
        <w:rPr>
          <w:rFonts w:ascii="Calibri" w:hAnsi="Calibri" w:cs="Calibri"/>
        </w:rPr>
        <w:t>placówkach,</w:t>
      </w:r>
    </w:p>
    <w:p w14:paraId="0C1E8A22" w14:textId="77777777" w:rsidR="00FA1659" w:rsidRPr="005A3346" w:rsidRDefault="00FA1659" w:rsidP="0019498C">
      <w:pPr>
        <w:numPr>
          <w:ilvl w:val="0"/>
          <w:numId w:val="7"/>
        </w:numPr>
        <w:tabs>
          <w:tab w:val="num" w:pos="360"/>
        </w:tabs>
        <w:ind w:left="72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współpraca w udzielaniu i organizowaniu przez przedszkola, szkoły i placówki pomocy psychologiczno – pedagogicznej,</w:t>
      </w:r>
    </w:p>
    <w:p w14:paraId="2246225C" w14:textId="3BC8D9A7" w:rsidR="00FA0483" w:rsidRPr="005A3346" w:rsidRDefault="006421E4" w:rsidP="0019498C">
      <w:pPr>
        <w:numPr>
          <w:ilvl w:val="0"/>
          <w:numId w:val="7"/>
        </w:numPr>
        <w:tabs>
          <w:tab w:val="num" w:pos="360"/>
        </w:tabs>
        <w:ind w:left="72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zajęcia warsztatowe w klasach</w:t>
      </w:r>
      <w:r w:rsidR="00FA0483" w:rsidRPr="005A3346">
        <w:rPr>
          <w:rFonts w:ascii="Calibri" w:hAnsi="Calibri" w:cs="Calibri"/>
        </w:rPr>
        <w:t>,</w:t>
      </w:r>
    </w:p>
    <w:p w14:paraId="77A0E701" w14:textId="77777777" w:rsidR="00FA0483" w:rsidRPr="005A3346" w:rsidRDefault="006421E4" w:rsidP="0019498C">
      <w:pPr>
        <w:numPr>
          <w:ilvl w:val="0"/>
          <w:numId w:val="7"/>
        </w:numPr>
        <w:tabs>
          <w:tab w:val="num" w:pos="360"/>
        </w:tabs>
        <w:ind w:left="72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zajęcia warsztatowe dla nauczycieli</w:t>
      </w:r>
      <w:r w:rsidR="00FA0483" w:rsidRPr="005A3346">
        <w:rPr>
          <w:rFonts w:ascii="Calibri" w:hAnsi="Calibri" w:cs="Calibri"/>
        </w:rPr>
        <w:t>,</w:t>
      </w:r>
    </w:p>
    <w:p w14:paraId="72CB0B6B" w14:textId="77777777" w:rsidR="00FA0483" w:rsidRPr="005A3346" w:rsidRDefault="006421E4" w:rsidP="0019498C">
      <w:pPr>
        <w:numPr>
          <w:ilvl w:val="0"/>
          <w:numId w:val="7"/>
        </w:numPr>
        <w:tabs>
          <w:tab w:val="num" w:pos="360"/>
        </w:tabs>
        <w:ind w:left="72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zajęcia warsztatowe dla rodziców,</w:t>
      </w:r>
    </w:p>
    <w:p w14:paraId="72820406" w14:textId="77777777" w:rsidR="006421E4" w:rsidRPr="005A3346" w:rsidRDefault="006421E4" w:rsidP="0019498C">
      <w:pPr>
        <w:numPr>
          <w:ilvl w:val="0"/>
          <w:numId w:val="7"/>
        </w:numPr>
        <w:tabs>
          <w:tab w:val="num" w:pos="360"/>
        </w:tabs>
        <w:ind w:left="72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prelekcje dla dzieci, młodzieży, nauczycieli i rodziców,</w:t>
      </w:r>
    </w:p>
    <w:p w14:paraId="7E4462FE" w14:textId="77777777" w:rsidR="00D61962" w:rsidRPr="005A3346" w:rsidRDefault="006421E4" w:rsidP="0019498C">
      <w:pPr>
        <w:numPr>
          <w:ilvl w:val="0"/>
          <w:numId w:val="7"/>
        </w:numPr>
        <w:tabs>
          <w:tab w:val="num" w:pos="360"/>
          <w:tab w:val="num" w:pos="1477"/>
        </w:tabs>
        <w:ind w:left="72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konsultacje dla nauczycieli i rodziców na terenie placówki</w:t>
      </w:r>
      <w:r w:rsidR="00D61962" w:rsidRPr="005A3346">
        <w:rPr>
          <w:rFonts w:ascii="Calibri" w:hAnsi="Calibri" w:cs="Calibri"/>
        </w:rPr>
        <w:t>.</w:t>
      </w:r>
    </w:p>
    <w:p w14:paraId="4D41E2D7" w14:textId="35D29E50" w:rsidR="00A5647C" w:rsidRPr="005A3346" w:rsidRDefault="00A5647C" w:rsidP="00644FF0">
      <w:pPr>
        <w:tabs>
          <w:tab w:val="num" w:pos="720"/>
        </w:tabs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Tematy w/w form wynikają z problemów wychowawczych i dydaktycznych występujących w</w:t>
      </w:r>
      <w:r w:rsidR="00036378">
        <w:rPr>
          <w:rFonts w:ascii="Calibri" w:hAnsi="Calibri" w:cs="Calibri"/>
        </w:rPr>
        <w:t> </w:t>
      </w:r>
      <w:r w:rsidRPr="005A3346">
        <w:rPr>
          <w:rFonts w:ascii="Calibri" w:hAnsi="Calibri" w:cs="Calibri"/>
        </w:rPr>
        <w:t>placówce i są zgodne z zapotrzebowaniem i oczekiwaniami placówek</w:t>
      </w:r>
      <w:r w:rsidR="0019498C" w:rsidRPr="005A3346">
        <w:rPr>
          <w:rFonts w:ascii="Calibri" w:hAnsi="Calibri" w:cs="Calibri"/>
        </w:rPr>
        <w:t>.</w:t>
      </w:r>
    </w:p>
    <w:p w14:paraId="73A8396E" w14:textId="269265FF" w:rsidR="008D245A" w:rsidRPr="005A3346" w:rsidRDefault="00A5647C" w:rsidP="00644FF0">
      <w:pPr>
        <w:pStyle w:val="Akapitzlist"/>
        <w:numPr>
          <w:ilvl w:val="0"/>
          <w:numId w:val="12"/>
        </w:numPr>
        <w:ind w:left="37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 xml:space="preserve">Placówki mogą dodatkowo zgłaszać potrzebę skorzystania z oferty przedstawionej przez poradnię </w:t>
      </w:r>
      <w:r w:rsidR="00B8633D" w:rsidRPr="005A3346">
        <w:rPr>
          <w:rFonts w:ascii="Calibri" w:hAnsi="Calibri" w:cs="Calibri"/>
        </w:rPr>
        <w:t>na stronie internetowej</w:t>
      </w:r>
      <w:r w:rsidRPr="005A3346">
        <w:rPr>
          <w:rFonts w:ascii="Calibri" w:hAnsi="Calibri" w:cs="Calibri"/>
        </w:rPr>
        <w:t xml:space="preserve"> i indywidualnie ustalać terminy wybranych zajęć</w:t>
      </w:r>
      <w:r w:rsidR="008D245A" w:rsidRPr="005A3346">
        <w:rPr>
          <w:rFonts w:ascii="Calibri" w:hAnsi="Calibri" w:cs="Calibri"/>
        </w:rPr>
        <w:t>.</w:t>
      </w:r>
    </w:p>
    <w:p w14:paraId="5A612C33" w14:textId="77777777" w:rsidR="00A5647C" w:rsidRPr="005A3346" w:rsidRDefault="00A5647C" w:rsidP="00644FF0">
      <w:pPr>
        <w:pStyle w:val="Akapitzlist"/>
        <w:numPr>
          <w:ilvl w:val="0"/>
          <w:numId w:val="12"/>
        </w:numPr>
        <w:ind w:left="37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Placówki mogą sugerować rodzicom dzieci mających kłopoty dydaktyczno-wychowawcze skorzystanie z form pomocy psychologiczno-pedagogiczno-logopedycznej w poradni.</w:t>
      </w:r>
    </w:p>
    <w:p w14:paraId="06A5FBB1" w14:textId="43EC5363" w:rsidR="00A5647C" w:rsidRPr="005A3346" w:rsidRDefault="004F1656" w:rsidP="00644FF0">
      <w:pPr>
        <w:pStyle w:val="Akapitzlist"/>
        <w:numPr>
          <w:ilvl w:val="0"/>
          <w:numId w:val="12"/>
        </w:numPr>
        <w:ind w:left="370"/>
        <w:jc w:val="both"/>
        <w:rPr>
          <w:rFonts w:ascii="Calibri" w:hAnsi="Calibri" w:cs="Calibri"/>
        </w:rPr>
      </w:pPr>
      <w:r w:rsidRPr="005A3346">
        <w:rPr>
          <w:rFonts w:ascii="Calibri" w:hAnsi="Calibri" w:cs="Calibri"/>
        </w:rPr>
        <w:t>Specjaliści z poradni</w:t>
      </w:r>
      <w:r w:rsidR="00A5647C" w:rsidRPr="005A3346">
        <w:rPr>
          <w:rFonts w:ascii="Calibri" w:hAnsi="Calibri" w:cs="Calibri"/>
        </w:rPr>
        <w:t xml:space="preserve"> po zdiagnozowaniu dziecka i udzieleniu zgody przez rodziców pilotuje opiekę nad dzieckiem w</w:t>
      </w:r>
      <w:r w:rsidR="00644FF0" w:rsidRPr="005A3346">
        <w:rPr>
          <w:rFonts w:ascii="Calibri" w:hAnsi="Calibri" w:cs="Calibri"/>
        </w:rPr>
        <w:t xml:space="preserve"> </w:t>
      </w:r>
      <w:r w:rsidR="00A5647C" w:rsidRPr="005A3346">
        <w:rPr>
          <w:rFonts w:ascii="Calibri" w:hAnsi="Calibri" w:cs="Calibri"/>
        </w:rPr>
        <w:t>placówce, udziela</w:t>
      </w:r>
      <w:r w:rsidR="002678C5" w:rsidRPr="005A3346">
        <w:rPr>
          <w:rFonts w:ascii="Calibri" w:hAnsi="Calibri" w:cs="Calibri"/>
        </w:rPr>
        <w:t>ją</w:t>
      </w:r>
      <w:r w:rsidR="00A5647C" w:rsidRPr="005A3346">
        <w:rPr>
          <w:rFonts w:ascii="Calibri" w:hAnsi="Calibri" w:cs="Calibri"/>
        </w:rPr>
        <w:t xml:space="preserve"> konsultacji pedagog</w:t>
      </w:r>
      <w:r w:rsidR="002678C5" w:rsidRPr="005A3346">
        <w:rPr>
          <w:rFonts w:ascii="Calibri" w:hAnsi="Calibri" w:cs="Calibri"/>
        </w:rPr>
        <w:t xml:space="preserve">om/psychologom </w:t>
      </w:r>
      <w:r w:rsidR="00A5647C" w:rsidRPr="005A3346">
        <w:rPr>
          <w:rFonts w:ascii="Calibri" w:hAnsi="Calibri" w:cs="Calibri"/>
        </w:rPr>
        <w:t>i</w:t>
      </w:r>
      <w:r w:rsidR="00036378">
        <w:rPr>
          <w:rFonts w:ascii="Calibri" w:hAnsi="Calibri" w:cs="Calibri"/>
        </w:rPr>
        <w:t> </w:t>
      </w:r>
      <w:r w:rsidR="00A5647C" w:rsidRPr="005A3346">
        <w:rPr>
          <w:rFonts w:ascii="Calibri" w:hAnsi="Calibri" w:cs="Calibri"/>
        </w:rPr>
        <w:t>nauczyciel</w:t>
      </w:r>
      <w:r w:rsidR="002678C5" w:rsidRPr="005A3346">
        <w:rPr>
          <w:rFonts w:ascii="Calibri" w:hAnsi="Calibri" w:cs="Calibri"/>
        </w:rPr>
        <w:t>om</w:t>
      </w:r>
      <w:r w:rsidR="00A5647C" w:rsidRPr="005A3346">
        <w:rPr>
          <w:rFonts w:ascii="Calibri" w:hAnsi="Calibri" w:cs="Calibri"/>
        </w:rPr>
        <w:t>.</w:t>
      </w:r>
    </w:p>
    <w:sectPr w:rsidR="00A5647C" w:rsidRPr="005A3346" w:rsidSect="00A5647C">
      <w:footerReference w:type="default" r:id="rId7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3082" w14:textId="77777777" w:rsidR="002D6956" w:rsidRDefault="002D6956" w:rsidP="005C09C6">
      <w:r>
        <w:separator/>
      </w:r>
    </w:p>
  </w:endnote>
  <w:endnote w:type="continuationSeparator" w:id="0">
    <w:p w14:paraId="0D6021B7" w14:textId="77777777" w:rsidR="002D6956" w:rsidRDefault="002D6956" w:rsidP="005C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B3B4" w14:textId="77777777" w:rsidR="005C09C6" w:rsidRDefault="005C09C6" w:rsidP="005C09C6">
    <w:pPr>
      <w:pStyle w:val="Stopka"/>
      <w:jc w:val="center"/>
    </w:pPr>
    <w:r>
      <w:t>____________________________________________________________________________</w:t>
    </w:r>
  </w:p>
  <w:p w14:paraId="5084A45B" w14:textId="77777777" w:rsidR="005C09C6" w:rsidRPr="005C09C6" w:rsidRDefault="005C09C6" w:rsidP="005C09C6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PORADNIA PSYCHOLOGICZNO – PEDAGOGICZNA NR 5 W ŁODZI</w:t>
    </w:r>
  </w:p>
  <w:p w14:paraId="0BA21818" w14:textId="77777777" w:rsidR="005C09C6" w:rsidRDefault="005C0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0C6B" w14:textId="77777777" w:rsidR="002D6956" w:rsidRDefault="002D6956" w:rsidP="005C09C6">
      <w:r>
        <w:separator/>
      </w:r>
    </w:p>
  </w:footnote>
  <w:footnote w:type="continuationSeparator" w:id="0">
    <w:p w14:paraId="72C53F69" w14:textId="77777777" w:rsidR="002D6956" w:rsidRDefault="002D6956" w:rsidP="005C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0030"/>
    <w:multiLevelType w:val="hybridMultilevel"/>
    <w:tmpl w:val="0A2C83D8"/>
    <w:lvl w:ilvl="0" w:tplc="702820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E55379F"/>
    <w:multiLevelType w:val="hybridMultilevel"/>
    <w:tmpl w:val="73A85DE4"/>
    <w:lvl w:ilvl="0" w:tplc="70282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2D43BAC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  <w:b/>
        <w:sz w:val="24"/>
        <w:szCs w:val="24"/>
      </w:rPr>
    </w:lvl>
    <w:lvl w:ilvl="2" w:tplc="1DCC854C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696C4A"/>
    <w:multiLevelType w:val="multilevel"/>
    <w:tmpl w:val="0A2C83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3DA52A6"/>
    <w:multiLevelType w:val="hybridMultilevel"/>
    <w:tmpl w:val="CE82D47A"/>
    <w:lvl w:ilvl="0" w:tplc="D4E4B8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665AA"/>
    <w:multiLevelType w:val="hybridMultilevel"/>
    <w:tmpl w:val="0FEAF348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8933998"/>
    <w:multiLevelType w:val="hybridMultilevel"/>
    <w:tmpl w:val="A79A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D4640"/>
    <w:multiLevelType w:val="hybridMultilevel"/>
    <w:tmpl w:val="B59A4AE2"/>
    <w:lvl w:ilvl="0" w:tplc="0F8258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67F45718"/>
    <w:multiLevelType w:val="multilevel"/>
    <w:tmpl w:val="25D024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822"/>
        </w:tabs>
        <w:ind w:left="1822" w:hanging="397"/>
      </w:pPr>
      <w:rPr>
        <w:rFonts w:ascii="Symbol" w:hAnsi="Symbol" w:hint="default"/>
        <w:b/>
        <w:sz w:val="24"/>
        <w:szCs w:val="24"/>
      </w:rPr>
    </w:lvl>
    <w:lvl w:ilvl="2">
      <w:start w:val="6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E2E7584"/>
    <w:multiLevelType w:val="hybridMultilevel"/>
    <w:tmpl w:val="19BE0E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42D43BAC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  <w:b/>
        <w:sz w:val="24"/>
        <w:szCs w:val="24"/>
      </w:rPr>
    </w:lvl>
    <w:lvl w:ilvl="2" w:tplc="1DCC854C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9463630">
    <w:abstractNumId w:val="0"/>
  </w:num>
  <w:num w:numId="2" w16cid:durableId="1100098828">
    <w:abstractNumId w:val="5"/>
  </w:num>
  <w:num w:numId="3" w16cid:durableId="1940793327">
    <w:abstractNumId w:val="7"/>
  </w:num>
  <w:num w:numId="4" w16cid:durableId="959385153">
    <w:abstractNumId w:val="3"/>
  </w:num>
  <w:num w:numId="5" w16cid:durableId="285543735">
    <w:abstractNumId w:val="1"/>
  </w:num>
  <w:num w:numId="6" w16cid:durableId="941768848">
    <w:abstractNumId w:val="8"/>
  </w:num>
  <w:num w:numId="7" w16cid:durableId="597904224">
    <w:abstractNumId w:val="9"/>
  </w:num>
  <w:num w:numId="8" w16cid:durableId="1696999364">
    <w:abstractNumId w:val="4"/>
  </w:num>
  <w:num w:numId="12" w16cid:durableId="1860390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83"/>
    <w:rsid w:val="00036378"/>
    <w:rsid w:val="000D0129"/>
    <w:rsid w:val="0019498C"/>
    <w:rsid w:val="0020627C"/>
    <w:rsid w:val="002678C5"/>
    <w:rsid w:val="002A2527"/>
    <w:rsid w:val="002D6956"/>
    <w:rsid w:val="00330177"/>
    <w:rsid w:val="0033573E"/>
    <w:rsid w:val="00416785"/>
    <w:rsid w:val="0045490A"/>
    <w:rsid w:val="00486E0B"/>
    <w:rsid w:val="00497AF5"/>
    <w:rsid w:val="004F1656"/>
    <w:rsid w:val="005A3346"/>
    <w:rsid w:val="005C09C6"/>
    <w:rsid w:val="005F4DE1"/>
    <w:rsid w:val="006421E4"/>
    <w:rsid w:val="00644FF0"/>
    <w:rsid w:val="007B43AB"/>
    <w:rsid w:val="007B6810"/>
    <w:rsid w:val="007F3837"/>
    <w:rsid w:val="008016D7"/>
    <w:rsid w:val="008D245A"/>
    <w:rsid w:val="00A5647C"/>
    <w:rsid w:val="00B1055E"/>
    <w:rsid w:val="00B8633D"/>
    <w:rsid w:val="00B92D7F"/>
    <w:rsid w:val="00C70154"/>
    <w:rsid w:val="00D52C89"/>
    <w:rsid w:val="00D61962"/>
    <w:rsid w:val="00DC7F98"/>
    <w:rsid w:val="00EA412B"/>
    <w:rsid w:val="00ED2A16"/>
    <w:rsid w:val="00F80698"/>
    <w:rsid w:val="00FA0483"/>
    <w:rsid w:val="00FA1659"/>
    <w:rsid w:val="00FA2E20"/>
    <w:rsid w:val="00FD172E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B98F4"/>
  <w15:chartTrackingRefBased/>
  <w15:docId w15:val="{D0F35473-83EA-B541-AED7-DDA36E8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1E4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5C0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09C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0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9C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Współpraca poradni z innymi instytucjami</vt:lpstr>
    </vt:vector>
  </TitlesOfParts>
  <Company>Ministerstwo Edukacji i Nauki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Współpraca poradni z innymi instytucjami</dc:title>
  <dc:subject/>
  <dc:creator>User</dc:creator>
  <cp:keywords/>
  <dc:description/>
  <cp:lastModifiedBy>Karolina Salamon</cp:lastModifiedBy>
  <cp:revision>29</cp:revision>
  <cp:lastPrinted>2007-06-19T12:07:00Z</cp:lastPrinted>
  <dcterms:created xsi:type="dcterms:W3CDTF">2024-11-17T10:25:00Z</dcterms:created>
  <dcterms:modified xsi:type="dcterms:W3CDTF">2024-11-17T13:11:00Z</dcterms:modified>
</cp:coreProperties>
</file>